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A8" w:rsidRPr="00CF02C0" w:rsidRDefault="00A730A8" w:rsidP="00A730A8">
      <w:pPr>
        <w:pStyle w:val="m22715680772850848gmail-msonormal"/>
        <w:spacing w:line="360" w:lineRule="auto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CF02C0">
        <w:rPr>
          <w:rFonts w:asciiTheme="minorHAnsi" w:hAnsiTheme="minorHAnsi" w:cstheme="minorHAnsi"/>
          <w:b/>
          <w:color w:val="0070C0"/>
          <w:sz w:val="40"/>
          <w:szCs w:val="40"/>
        </w:rPr>
        <w:t xml:space="preserve">Jak powstaje największy mega </w:t>
      </w:r>
      <w:proofErr w:type="spellStart"/>
      <w:r w:rsidRPr="00CF02C0">
        <w:rPr>
          <w:rFonts w:asciiTheme="minorHAnsi" w:hAnsiTheme="minorHAnsi" w:cstheme="minorHAnsi"/>
          <w:b/>
          <w:color w:val="0070C0"/>
          <w:sz w:val="40"/>
          <w:szCs w:val="40"/>
        </w:rPr>
        <w:t>coaster</w:t>
      </w:r>
      <w:proofErr w:type="spellEnd"/>
      <w:r w:rsidRPr="00CF02C0">
        <w:rPr>
          <w:rFonts w:asciiTheme="minorHAnsi" w:hAnsiTheme="minorHAnsi" w:cstheme="minorHAnsi"/>
          <w:b/>
          <w:color w:val="0070C0"/>
          <w:sz w:val="40"/>
          <w:szCs w:val="40"/>
        </w:rPr>
        <w:t xml:space="preserve"> w Europie?</w:t>
      </w:r>
    </w:p>
    <w:p w:rsidR="00A730A8" w:rsidRPr="00CF02C0" w:rsidRDefault="00A730A8" w:rsidP="00A730A8">
      <w:pPr>
        <w:pStyle w:val="m22715680772850848gmail-msonormal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Calibri"/>
          <w:bCs/>
          <w:noProof/>
          <w:sz w:val="22"/>
          <w:szCs w:val="22"/>
        </w:rPr>
        <w:drawing>
          <wp:inline distT="0" distB="0" distL="0" distR="0" wp14:anchorId="41F0985E" wp14:editId="46122F41">
            <wp:extent cx="5760720" cy="3237429"/>
            <wp:effectExtent l="0" t="0" r="0" b="1270"/>
            <wp:docPr id="3" name="Obraz 3" descr="mega_coaster_intami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ga_coaster_intamin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A8" w:rsidRPr="00CF02C0" w:rsidRDefault="00A730A8" w:rsidP="00A730A8">
      <w:pPr>
        <w:pStyle w:val="m22715680772850848gmail-msonormal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F02C0">
        <w:rPr>
          <w:rFonts w:asciiTheme="minorHAnsi" w:hAnsiTheme="minorHAnsi" w:cstheme="minorHAnsi"/>
          <w:b/>
          <w:sz w:val="22"/>
          <w:szCs w:val="22"/>
        </w:rPr>
        <w:t>Hyperion</w:t>
      </w:r>
      <w:proofErr w:type="spellEnd"/>
      <w:r w:rsidRPr="00CF02C0">
        <w:rPr>
          <w:rFonts w:asciiTheme="minorHAnsi" w:hAnsiTheme="minorHAnsi" w:cstheme="minorHAnsi"/>
          <w:sz w:val="22"/>
          <w:szCs w:val="22"/>
        </w:rPr>
        <w:t xml:space="preserve"> to nazwa powstającego najwyższego i najszybszego </w:t>
      </w:r>
      <w:proofErr w:type="spellStart"/>
      <w:r w:rsidRPr="00CF02C0">
        <w:rPr>
          <w:rFonts w:asciiTheme="minorHAnsi" w:hAnsiTheme="minorHAnsi" w:cstheme="minorHAnsi"/>
          <w:sz w:val="22"/>
          <w:szCs w:val="22"/>
        </w:rPr>
        <w:t>Roller</w:t>
      </w:r>
      <w:proofErr w:type="spellEnd"/>
      <w:r w:rsidRPr="00CF02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02C0">
        <w:rPr>
          <w:rFonts w:asciiTheme="minorHAnsi" w:hAnsiTheme="minorHAnsi" w:cstheme="minorHAnsi"/>
          <w:sz w:val="22"/>
          <w:szCs w:val="22"/>
        </w:rPr>
        <w:t>Coastera</w:t>
      </w:r>
      <w:proofErr w:type="spellEnd"/>
      <w:r w:rsidRPr="00CF02C0">
        <w:rPr>
          <w:rFonts w:asciiTheme="minorHAnsi" w:hAnsiTheme="minorHAnsi" w:cstheme="minorHAnsi"/>
          <w:sz w:val="22"/>
          <w:szCs w:val="22"/>
        </w:rPr>
        <w:t xml:space="preserve"> w Europie w kategorii Mega </w:t>
      </w:r>
      <w:proofErr w:type="spellStart"/>
      <w:r w:rsidRPr="00CF02C0">
        <w:rPr>
          <w:rFonts w:asciiTheme="minorHAnsi" w:hAnsiTheme="minorHAnsi" w:cstheme="minorHAnsi"/>
          <w:sz w:val="22"/>
          <w:szCs w:val="22"/>
        </w:rPr>
        <w:t>Coasterów</w:t>
      </w:r>
      <w:proofErr w:type="spellEnd"/>
      <w:r w:rsidRPr="00CF02C0">
        <w:rPr>
          <w:rFonts w:asciiTheme="minorHAnsi" w:hAnsiTheme="minorHAnsi" w:cstheme="minorHAnsi"/>
          <w:sz w:val="22"/>
          <w:szCs w:val="22"/>
        </w:rPr>
        <w:t xml:space="preserve">, który zlokalizowany będzie w Rodzinnym Parku Rozrywki Energylandia w Zatorze. Kategoria Mega </w:t>
      </w:r>
      <w:proofErr w:type="spellStart"/>
      <w:r w:rsidRPr="00CF02C0">
        <w:rPr>
          <w:rFonts w:asciiTheme="minorHAnsi" w:hAnsiTheme="minorHAnsi" w:cstheme="minorHAnsi"/>
          <w:sz w:val="22"/>
          <w:szCs w:val="22"/>
        </w:rPr>
        <w:t>Coaster</w:t>
      </w:r>
      <w:proofErr w:type="spellEnd"/>
      <w:r w:rsidRPr="00CF02C0">
        <w:rPr>
          <w:rFonts w:asciiTheme="minorHAnsi" w:hAnsiTheme="minorHAnsi" w:cstheme="minorHAnsi"/>
          <w:sz w:val="22"/>
          <w:szCs w:val="22"/>
        </w:rPr>
        <w:t xml:space="preserve"> lub inaczej </w:t>
      </w:r>
      <w:proofErr w:type="spellStart"/>
      <w:r w:rsidRPr="00CF02C0">
        <w:rPr>
          <w:rFonts w:asciiTheme="minorHAnsi" w:hAnsiTheme="minorHAnsi" w:cstheme="minorHAnsi"/>
          <w:sz w:val="22"/>
          <w:szCs w:val="22"/>
        </w:rPr>
        <w:t>hyper</w:t>
      </w:r>
      <w:proofErr w:type="spellEnd"/>
      <w:r w:rsidRPr="00CF02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02C0">
        <w:rPr>
          <w:rFonts w:asciiTheme="minorHAnsi" w:hAnsiTheme="minorHAnsi" w:cstheme="minorHAnsi"/>
          <w:sz w:val="22"/>
          <w:szCs w:val="22"/>
        </w:rPr>
        <w:t>coaster</w:t>
      </w:r>
      <w:proofErr w:type="spellEnd"/>
      <w:r w:rsidRPr="00CF02C0">
        <w:rPr>
          <w:rFonts w:asciiTheme="minorHAnsi" w:hAnsiTheme="minorHAnsi" w:cstheme="minorHAnsi"/>
          <w:sz w:val="22"/>
          <w:szCs w:val="22"/>
        </w:rPr>
        <w:t xml:space="preserve"> zawiera konstrukcje mieszczące się w wysokości pomiędzy 61 a 91 m. Budowa Mega </w:t>
      </w:r>
      <w:proofErr w:type="spellStart"/>
      <w:r w:rsidRPr="00CF02C0">
        <w:rPr>
          <w:rFonts w:asciiTheme="minorHAnsi" w:hAnsiTheme="minorHAnsi" w:cstheme="minorHAnsi"/>
          <w:sz w:val="22"/>
          <w:szCs w:val="22"/>
        </w:rPr>
        <w:t>Coastera</w:t>
      </w:r>
      <w:proofErr w:type="spellEnd"/>
      <w:r w:rsidRPr="00CF02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02C0">
        <w:rPr>
          <w:rFonts w:asciiTheme="minorHAnsi" w:hAnsiTheme="minorHAnsi" w:cstheme="minorHAnsi"/>
          <w:sz w:val="22"/>
          <w:szCs w:val="22"/>
        </w:rPr>
        <w:t>Hyperion</w:t>
      </w:r>
      <w:proofErr w:type="spellEnd"/>
      <w:r w:rsidRPr="00CF02C0">
        <w:rPr>
          <w:rFonts w:asciiTheme="minorHAnsi" w:hAnsiTheme="minorHAnsi" w:cstheme="minorHAnsi"/>
          <w:sz w:val="22"/>
          <w:szCs w:val="22"/>
        </w:rPr>
        <w:t xml:space="preserve"> rozpoczęła się w październiku 2017 roku, a  jego premiera planowana jest już w sezon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CF02C0">
        <w:rPr>
          <w:rFonts w:asciiTheme="minorHAnsi" w:hAnsiTheme="minorHAnsi" w:cstheme="minorHAnsi"/>
          <w:sz w:val="22"/>
          <w:szCs w:val="22"/>
        </w:rPr>
        <w:t xml:space="preserve"> 2018.</w:t>
      </w:r>
    </w:p>
    <w:p w:rsidR="00A730A8" w:rsidRPr="00CF02C0" w:rsidRDefault="00A730A8" w:rsidP="00A730A8">
      <w:pPr>
        <w:pStyle w:val="m22715680772850848gmail-msonormal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02C0">
        <w:rPr>
          <w:rFonts w:asciiTheme="minorHAnsi" w:hAnsiTheme="minorHAnsi" w:cstheme="minorHAnsi"/>
          <w:sz w:val="22"/>
          <w:szCs w:val="22"/>
        </w:rPr>
        <w:t xml:space="preserve">Obecnie zakończono  pierwszy etap budowy. W 80 % zostały już wylane fundamenty oraz wykonano wykop pod tunel, w który z impetem i ogromną prędkością  ponad 140 km/h, </w:t>
      </w:r>
      <w:r>
        <w:rPr>
          <w:rFonts w:asciiTheme="minorHAnsi" w:hAnsiTheme="minorHAnsi" w:cstheme="minorHAnsi"/>
          <w:sz w:val="22"/>
          <w:szCs w:val="22"/>
        </w:rPr>
        <w:t>wjadą wagoniki</w:t>
      </w:r>
      <w:r w:rsidRPr="00CF02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02C0">
        <w:rPr>
          <w:rFonts w:asciiTheme="minorHAnsi" w:hAnsiTheme="minorHAnsi" w:cstheme="minorHAnsi"/>
          <w:sz w:val="22"/>
          <w:szCs w:val="22"/>
        </w:rPr>
        <w:t>roller</w:t>
      </w:r>
      <w:proofErr w:type="spellEnd"/>
      <w:r w:rsidRPr="00CF02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02C0">
        <w:rPr>
          <w:rFonts w:asciiTheme="minorHAnsi" w:hAnsiTheme="minorHAnsi" w:cstheme="minorHAnsi"/>
          <w:sz w:val="22"/>
          <w:szCs w:val="22"/>
        </w:rPr>
        <w:t>coaster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CF02C0">
        <w:rPr>
          <w:rFonts w:asciiTheme="minorHAnsi" w:hAnsiTheme="minorHAnsi" w:cstheme="minorHAnsi"/>
          <w:sz w:val="22"/>
          <w:szCs w:val="22"/>
        </w:rPr>
        <w:t xml:space="preserve"> podczas pierwszego spadku. Wykop pod ten ogromny  tunel ma aż 8 metrów głębokości  i 20 m szerokości. Do tej pory udało się także wykonać stopy fundamentowe pod dwa najwyższe punkty w konstrukcji Mega </w:t>
      </w:r>
      <w:proofErr w:type="spellStart"/>
      <w:r w:rsidRPr="00CF02C0">
        <w:rPr>
          <w:rFonts w:asciiTheme="minorHAnsi" w:hAnsiTheme="minorHAnsi" w:cstheme="minorHAnsi"/>
          <w:sz w:val="22"/>
          <w:szCs w:val="22"/>
        </w:rPr>
        <w:t>Coastera</w:t>
      </w:r>
      <w:proofErr w:type="spellEnd"/>
      <w:r w:rsidRPr="00CF02C0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A730A8" w:rsidRPr="00CF02C0" w:rsidRDefault="00A730A8" w:rsidP="00A730A8">
      <w:pPr>
        <w:pStyle w:val="m22715680772850848gmail-msonormal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02C0">
        <w:rPr>
          <w:rFonts w:asciiTheme="minorHAnsi" w:hAnsiTheme="minorHAnsi" w:cstheme="minorHAnsi"/>
          <w:sz w:val="22"/>
          <w:szCs w:val="22"/>
        </w:rPr>
        <w:t>W budowę zaangażowanych jest 100 osób które pracują 6 dni w tygodniu na dwie zmiany poranną oraz popołudniową</w:t>
      </w:r>
      <w:r>
        <w:rPr>
          <w:rFonts w:asciiTheme="minorHAnsi" w:hAnsiTheme="minorHAnsi" w:cstheme="minorHAnsi"/>
          <w:sz w:val="22"/>
          <w:szCs w:val="22"/>
        </w:rPr>
        <w:t>. S</w:t>
      </w:r>
      <w:r w:rsidRPr="00CF02C0">
        <w:rPr>
          <w:rFonts w:asciiTheme="minorHAnsi" w:hAnsiTheme="minorHAnsi" w:cstheme="minorHAnsi"/>
          <w:sz w:val="22"/>
          <w:szCs w:val="22"/>
        </w:rPr>
        <w:t>ą to wyspecjalizowani budowlańcy, inżynierowie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F02C0">
        <w:rPr>
          <w:rFonts w:asciiTheme="minorHAnsi" w:hAnsiTheme="minorHAnsi" w:cstheme="minorHAnsi"/>
          <w:sz w:val="22"/>
          <w:szCs w:val="22"/>
        </w:rPr>
        <w:t xml:space="preserve"> a także konstruktorzy 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F02C0">
        <w:rPr>
          <w:rFonts w:asciiTheme="minorHAnsi" w:hAnsiTheme="minorHAnsi" w:cstheme="minorHAnsi"/>
          <w:sz w:val="22"/>
          <w:szCs w:val="22"/>
        </w:rPr>
        <w:t xml:space="preserve"> szwajcarskie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CF02C0">
        <w:rPr>
          <w:rFonts w:asciiTheme="minorHAnsi" w:hAnsiTheme="minorHAnsi" w:cstheme="minorHAnsi"/>
          <w:sz w:val="22"/>
          <w:szCs w:val="22"/>
        </w:rPr>
        <w:t xml:space="preserve"> firmy </w:t>
      </w:r>
      <w:proofErr w:type="spellStart"/>
      <w:r w:rsidRPr="00CF02C0">
        <w:rPr>
          <w:rFonts w:asciiTheme="minorHAnsi" w:hAnsiTheme="minorHAnsi" w:cstheme="minorHAnsi"/>
          <w:sz w:val="22"/>
          <w:szCs w:val="22"/>
        </w:rPr>
        <w:t>Intamin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CF02C0">
        <w:rPr>
          <w:rFonts w:asciiTheme="minorHAnsi" w:hAnsiTheme="minorHAnsi" w:cstheme="minorHAnsi"/>
          <w:sz w:val="22"/>
          <w:szCs w:val="22"/>
        </w:rPr>
        <w:t xml:space="preserve"> budującej najwyższe konstrukcje </w:t>
      </w:r>
      <w:proofErr w:type="spellStart"/>
      <w:r w:rsidRPr="00CF02C0">
        <w:rPr>
          <w:rFonts w:asciiTheme="minorHAnsi" w:hAnsiTheme="minorHAnsi" w:cstheme="minorHAnsi"/>
          <w:sz w:val="22"/>
          <w:szCs w:val="22"/>
        </w:rPr>
        <w:t>roller</w:t>
      </w:r>
      <w:proofErr w:type="spellEnd"/>
      <w:r w:rsidRPr="00CF02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02C0">
        <w:rPr>
          <w:rFonts w:asciiTheme="minorHAnsi" w:hAnsiTheme="minorHAnsi" w:cstheme="minorHAnsi"/>
          <w:sz w:val="22"/>
          <w:szCs w:val="22"/>
        </w:rPr>
        <w:t>coasterów</w:t>
      </w:r>
      <w:proofErr w:type="spellEnd"/>
      <w:r w:rsidRPr="00CF02C0">
        <w:rPr>
          <w:rFonts w:asciiTheme="minorHAnsi" w:hAnsiTheme="minorHAnsi" w:cstheme="minorHAnsi"/>
          <w:sz w:val="22"/>
          <w:szCs w:val="22"/>
        </w:rPr>
        <w:t xml:space="preserve"> na świecie.  </w:t>
      </w:r>
    </w:p>
    <w:p w:rsidR="00A730A8" w:rsidRPr="00CF02C0" w:rsidRDefault="00A730A8" w:rsidP="00A730A8">
      <w:pPr>
        <w:pStyle w:val="m22715680772850848gmail-msonormal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02C0">
        <w:rPr>
          <w:rFonts w:asciiTheme="minorHAnsi" w:hAnsiTheme="minorHAnsi" w:cstheme="minorHAnsi"/>
          <w:sz w:val="22"/>
          <w:szCs w:val="22"/>
        </w:rPr>
        <w:t xml:space="preserve">Na obecnym etapie budowy ekipa posługuje się  dużą ilością ciężkiego sprzęt do tej pory użyto m.in. dwóch potężnych dźwigów o wysokości 30 metrów i  kilkunastu koparek.  W skali dziennej do budowy Mega </w:t>
      </w:r>
      <w:proofErr w:type="spellStart"/>
      <w:r w:rsidRPr="00CF02C0">
        <w:rPr>
          <w:rFonts w:asciiTheme="minorHAnsi" w:hAnsiTheme="minorHAnsi" w:cstheme="minorHAnsi"/>
          <w:sz w:val="22"/>
          <w:szCs w:val="22"/>
        </w:rPr>
        <w:t>Coastera</w:t>
      </w:r>
      <w:proofErr w:type="spellEnd"/>
      <w:r w:rsidRPr="00CF02C0">
        <w:rPr>
          <w:rFonts w:asciiTheme="minorHAnsi" w:hAnsiTheme="minorHAnsi" w:cstheme="minorHAnsi"/>
          <w:sz w:val="22"/>
          <w:szCs w:val="22"/>
        </w:rPr>
        <w:t xml:space="preserve"> wykorzystuje się nawet kilkadziesiąt ton różnych materiałów.  </w:t>
      </w:r>
      <w:r w:rsidRPr="00CF02C0">
        <w:rPr>
          <w:rFonts w:asciiTheme="minorHAnsi" w:hAnsiTheme="minorHAnsi" w:cstheme="minorHAnsi"/>
          <w:sz w:val="22"/>
          <w:szCs w:val="22"/>
        </w:rPr>
        <w:lastRenderedPageBreak/>
        <w:t xml:space="preserve">Beton do budowy fundamentów dostarczany jest  na bieżąco każdego dnia przez 50 betoniarek  z pobliskiej firmy zajmującej się jego produkcją  zlokalizowanej  niespełna 10 kilometrów od </w:t>
      </w:r>
      <w:proofErr w:type="spellStart"/>
      <w:r w:rsidRPr="00CF02C0">
        <w:rPr>
          <w:rFonts w:asciiTheme="minorHAnsi" w:hAnsiTheme="minorHAnsi" w:cstheme="minorHAnsi"/>
          <w:sz w:val="22"/>
          <w:szCs w:val="22"/>
        </w:rPr>
        <w:t>Zatora</w:t>
      </w:r>
      <w:proofErr w:type="spellEnd"/>
      <w:r w:rsidRPr="00CF02C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730A8" w:rsidRPr="00CF02C0" w:rsidRDefault="00A730A8" w:rsidP="00A730A8">
      <w:pPr>
        <w:pStyle w:val="m22715680772850848gmail-msonormal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02C0">
        <w:rPr>
          <w:rStyle w:val="m22715680772850848gmail-textexposedshow"/>
          <w:rFonts w:asciiTheme="minorHAnsi" w:hAnsiTheme="minorHAnsi" w:cstheme="minorHAnsi"/>
          <w:color w:val="1D2129"/>
          <w:sz w:val="22"/>
          <w:szCs w:val="22"/>
        </w:rPr>
        <w:t>Przyjrzyjmy się także samej konstrukcji</w:t>
      </w:r>
      <w:r>
        <w:rPr>
          <w:rStyle w:val="m22715680772850848gmail-textexposedshow"/>
          <w:rFonts w:asciiTheme="minorHAnsi" w:hAnsiTheme="minorHAnsi" w:cstheme="minorHAnsi"/>
          <w:color w:val="1D2129"/>
          <w:sz w:val="22"/>
          <w:szCs w:val="22"/>
        </w:rPr>
        <w:t>,</w:t>
      </w:r>
      <w:r w:rsidRPr="00CF02C0">
        <w:rPr>
          <w:rStyle w:val="m22715680772850848gmail-textexposedshow"/>
          <w:rFonts w:asciiTheme="minorHAnsi" w:hAnsiTheme="minorHAnsi" w:cstheme="minorHAnsi"/>
          <w:color w:val="1D2129"/>
          <w:sz w:val="22"/>
          <w:szCs w:val="22"/>
        </w:rPr>
        <w:t xml:space="preserve"> której elementy powstają w kilku europejskich fabrykach m.in. w Szwajcarii, Niemczech, Chorwacji i Słowacji.  Pierwsze części zostały dostarczone i zamontowane już w grudniu.</w:t>
      </w:r>
    </w:p>
    <w:p w:rsidR="00A730A8" w:rsidRPr="00CF02C0" w:rsidRDefault="00A730A8" w:rsidP="00A730A8">
      <w:pPr>
        <w:pStyle w:val="m22715680772850848gmail-msonormal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02C0">
        <w:rPr>
          <w:rStyle w:val="m22715680772850848gmail-textexposedshow"/>
          <w:rFonts w:asciiTheme="minorHAnsi" w:hAnsiTheme="minorHAnsi" w:cstheme="minorHAnsi"/>
          <w:color w:val="1D2129"/>
          <w:sz w:val="22"/>
          <w:szCs w:val="22"/>
        </w:rPr>
        <w:t xml:space="preserve">To ogromne przedsięwzięcie będzie miało z pewnością spektakularny finał.  Doznania z jazdy </w:t>
      </w:r>
      <w:r>
        <w:rPr>
          <w:rStyle w:val="m22715680772850848gmail-textexposedshow"/>
          <w:rFonts w:asciiTheme="minorHAnsi" w:hAnsiTheme="minorHAnsi" w:cstheme="minorHAnsi"/>
          <w:color w:val="1D2129"/>
          <w:sz w:val="22"/>
          <w:szCs w:val="22"/>
        </w:rPr>
        <w:t>M</w:t>
      </w:r>
      <w:r w:rsidRPr="00CF02C0">
        <w:rPr>
          <w:rStyle w:val="m22715680772850848gmail-textexposedshow"/>
          <w:rFonts w:asciiTheme="minorHAnsi" w:hAnsiTheme="minorHAnsi" w:cstheme="minorHAnsi"/>
          <w:color w:val="1D2129"/>
          <w:sz w:val="22"/>
          <w:szCs w:val="22"/>
        </w:rPr>
        <w:t xml:space="preserve">ega </w:t>
      </w:r>
      <w:proofErr w:type="spellStart"/>
      <w:r>
        <w:rPr>
          <w:rStyle w:val="m22715680772850848gmail-textexposedshow"/>
          <w:rFonts w:asciiTheme="minorHAnsi" w:hAnsiTheme="minorHAnsi" w:cstheme="minorHAnsi"/>
          <w:color w:val="1D2129"/>
          <w:sz w:val="22"/>
          <w:szCs w:val="22"/>
        </w:rPr>
        <w:t>C</w:t>
      </w:r>
      <w:r w:rsidRPr="00CF02C0">
        <w:rPr>
          <w:rStyle w:val="m22715680772850848gmail-textexposedshow"/>
          <w:rFonts w:asciiTheme="minorHAnsi" w:hAnsiTheme="minorHAnsi" w:cstheme="minorHAnsi"/>
          <w:color w:val="1D2129"/>
          <w:sz w:val="22"/>
          <w:szCs w:val="22"/>
        </w:rPr>
        <w:t>oasterem</w:t>
      </w:r>
      <w:proofErr w:type="spellEnd"/>
      <w:r w:rsidRPr="00CF02C0">
        <w:rPr>
          <w:rStyle w:val="m22715680772850848gmail-textexposedshow"/>
          <w:rFonts w:asciiTheme="minorHAnsi" w:hAnsiTheme="minorHAnsi" w:cstheme="minorHAnsi"/>
          <w:color w:val="1D2129"/>
          <w:sz w:val="22"/>
          <w:szCs w:val="22"/>
        </w:rPr>
        <w:t xml:space="preserve"> </w:t>
      </w:r>
      <w:proofErr w:type="spellStart"/>
      <w:r w:rsidRPr="00CF02C0">
        <w:rPr>
          <w:rStyle w:val="m22715680772850848gmail-textexposedshow"/>
          <w:rFonts w:asciiTheme="minorHAnsi" w:hAnsiTheme="minorHAnsi" w:cstheme="minorHAnsi"/>
          <w:color w:val="1D2129"/>
          <w:sz w:val="22"/>
          <w:szCs w:val="22"/>
        </w:rPr>
        <w:t>Hyperion</w:t>
      </w:r>
      <w:proofErr w:type="spellEnd"/>
      <w:r w:rsidRPr="00CF02C0">
        <w:rPr>
          <w:rStyle w:val="m22715680772850848gmail-textexposedshow"/>
          <w:rFonts w:asciiTheme="minorHAnsi" w:hAnsiTheme="minorHAnsi" w:cstheme="minorHAnsi"/>
          <w:color w:val="1D2129"/>
          <w:sz w:val="22"/>
          <w:szCs w:val="22"/>
        </w:rPr>
        <w:t xml:space="preserve"> będą równie imponujące co jego parametry.</w:t>
      </w:r>
    </w:p>
    <w:p w:rsidR="00A730A8" w:rsidRPr="00CF02C0" w:rsidRDefault="00A730A8" w:rsidP="00A730A8">
      <w:pPr>
        <w:pStyle w:val="NormalnyWeb"/>
        <w:spacing w:before="0" w:after="150" w:line="360" w:lineRule="auto"/>
        <w:ind w:firstLine="708"/>
        <w:jc w:val="both"/>
        <w:rPr>
          <w:rFonts w:asciiTheme="minorHAnsi" w:hAnsiTheme="minorHAnsi" w:cstheme="minorHAnsi"/>
          <w:color w:val="2F2F2F"/>
          <w:spacing w:val="3"/>
          <w:sz w:val="22"/>
          <w:szCs w:val="22"/>
        </w:rPr>
      </w:pPr>
      <w:r w:rsidRPr="00CF02C0">
        <w:rPr>
          <w:rFonts w:asciiTheme="minorHAnsi" w:hAnsiTheme="minorHAnsi" w:cstheme="minorHAnsi"/>
          <w:color w:val="2F2F2F"/>
          <w:spacing w:val="3"/>
          <w:sz w:val="22"/>
          <w:szCs w:val="22"/>
        </w:rPr>
        <w:t xml:space="preserve">Spadek przy pierwszym zjedzie będzie miał 80 metrów i 84 stopniowe nachylenia, a zakończy go wjazd do ogromnego tunelu. Sama wysokość konstrukcji wyniesie 77 metrów, a </w:t>
      </w:r>
      <w:proofErr w:type="spellStart"/>
      <w:r w:rsidRPr="00CF02C0">
        <w:rPr>
          <w:rFonts w:asciiTheme="minorHAnsi" w:hAnsiTheme="minorHAnsi" w:cstheme="minorHAnsi"/>
          <w:color w:val="2F2F2F"/>
          <w:spacing w:val="3"/>
          <w:sz w:val="22"/>
          <w:szCs w:val="22"/>
        </w:rPr>
        <w:t>roller</w:t>
      </w:r>
      <w:proofErr w:type="spellEnd"/>
      <w:r w:rsidRPr="00CF02C0">
        <w:rPr>
          <w:rFonts w:asciiTheme="minorHAnsi" w:hAnsiTheme="minorHAnsi" w:cstheme="minorHAnsi"/>
          <w:color w:val="2F2F2F"/>
          <w:spacing w:val="3"/>
          <w:sz w:val="22"/>
          <w:szCs w:val="22"/>
        </w:rPr>
        <w:t xml:space="preserve"> </w:t>
      </w:r>
      <w:proofErr w:type="spellStart"/>
      <w:r w:rsidRPr="00CF02C0">
        <w:rPr>
          <w:rFonts w:asciiTheme="minorHAnsi" w:hAnsiTheme="minorHAnsi" w:cstheme="minorHAnsi"/>
          <w:color w:val="2F2F2F"/>
          <w:spacing w:val="3"/>
          <w:sz w:val="22"/>
          <w:szCs w:val="22"/>
        </w:rPr>
        <w:t>coaster</w:t>
      </w:r>
      <w:proofErr w:type="spellEnd"/>
      <w:r w:rsidRPr="00CF02C0">
        <w:rPr>
          <w:rFonts w:asciiTheme="minorHAnsi" w:hAnsiTheme="minorHAnsi" w:cstheme="minorHAnsi"/>
          <w:color w:val="2F2F2F"/>
          <w:spacing w:val="3"/>
          <w:sz w:val="22"/>
          <w:szCs w:val="22"/>
        </w:rPr>
        <w:t xml:space="preserve"> rozpędzał się będzie do 142 km/h po torze o długości 1450 metrów. Dodatkowo na amatorów mocnych wrażeń czekają efekty wodne, liczne zwroty oraz maksymalna szybkość przy zakrętach i pikowaniu w dół. Nie zabraknie także fascynujących dodatnich i ujemnych przeciążeń oraz gigantycznej prędkość przy wyjazdach na wzniesienia. Dla lubiących szybować w chmurach producenci atrakcji zapewnili efekty nieważkości, niespodziewane efekty grawitacyjne, obrotowe nachylenie toru i podwójne zakręty.</w:t>
      </w:r>
    </w:p>
    <w:p w:rsidR="00A730A8" w:rsidRPr="00CF02C0" w:rsidRDefault="00A730A8" w:rsidP="00A730A8">
      <w:pPr>
        <w:pStyle w:val="NormalnyWeb"/>
        <w:spacing w:before="0" w:after="15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02C0">
        <w:rPr>
          <w:rFonts w:asciiTheme="minorHAnsi" w:hAnsiTheme="minorHAnsi" w:cstheme="minorHAnsi"/>
          <w:color w:val="2F2F2F"/>
          <w:spacing w:val="3"/>
          <w:sz w:val="22"/>
          <w:szCs w:val="22"/>
        </w:rPr>
        <w:t xml:space="preserve">Już dziś wiemy również nieco o przepustowości mega </w:t>
      </w:r>
      <w:proofErr w:type="spellStart"/>
      <w:r w:rsidRPr="00CF02C0">
        <w:rPr>
          <w:rFonts w:asciiTheme="minorHAnsi" w:hAnsiTheme="minorHAnsi" w:cstheme="minorHAnsi"/>
          <w:color w:val="2F2F2F"/>
          <w:spacing w:val="3"/>
          <w:sz w:val="22"/>
          <w:szCs w:val="22"/>
        </w:rPr>
        <w:t>coastera</w:t>
      </w:r>
      <w:proofErr w:type="spellEnd"/>
      <w:r w:rsidRPr="00CF02C0">
        <w:rPr>
          <w:rFonts w:asciiTheme="minorHAnsi" w:hAnsiTheme="minorHAnsi" w:cstheme="minorHAnsi"/>
          <w:color w:val="2F2F2F"/>
          <w:spacing w:val="3"/>
          <w:sz w:val="22"/>
          <w:szCs w:val="22"/>
        </w:rPr>
        <w:t>, otóż planowana jest instalacja dwóch wagonów po 28 miejsc. W każdym rzędzie dostępne będą 4 fotele.</w:t>
      </w:r>
    </w:p>
    <w:p w:rsidR="00A730A8" w:rsidRPr="00CF02C0" w:rsidRDefault="00A730A8" w:rsidP="00A730A8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02C0">
        <w:rPr>
          <w:rFonts w:asciiTheme="minorHAnsi" w:hAnsiTheme="minorHAnsi" w:cstheme="minorHAnsi"/>
          <w:color w:val="2F2F2F"/>
          <w:spacing w:val="3"/>
          <w:sz w:val="22"/>
          <w:szCs w:val="22"/>
        </w:rPr>
        <w:t xml:space="preserve">By skosztować z tej przygody konieczne będzie poznanie pewnej tajemnicy... </w:t>
      </w:r>
    </w:p>
    <w:p w:rsidR="00A730A8" w:rsidRDefault="00A730A8" w:rsidP="00A730A8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r w:rsidRPr="00CF02C0">
        <w:rPr>
          <w:rFonts w:asciiTheme="minorHAnsi" w:hAnsiTheme="minorHAnsi" w:cstheme="minorHAnsi"/>
          <w:i/>
          <w:color w:val="1D2129"/>
          <w:sz w:val="22"/>
          <w:szCs w:val="22"/>
        </w:rPr>
        <w:t>„Ekipa kosmonautów wyrusza w misję badawczą do odległego księżyca Saturna- </w:t>
      </w:r>
      <w:proofErr w:type="spellStart"/>
      <w:r w:rsidRPr="00CF02C0">
        <w:rPr>
          <w:rStyle w:val="m22715680772850848gmail-highlightnode"/>
          <w:rFonts w:asciiTheme="minorHAnsi" w:hAnsiTheme="minorHAnsi" w:cstheme="minorHAnsi"/>
          <w:i/>
          <w:color w:val="1D2129"/>
          <w:sz w:val="22"/>
          <w:szCs w:val="22"/>
        </w:rPr>
        <w:t>Hyperion</w:t>
      </w:r>
      <w:proofErr w:type="spellEnd"/>
      <w:r w:rsidRPr="00CF02C0">
        <w:rPr>
          <w:rFonts w:asciiTheme="minorHAnsi" w:hAnsiTheme="minorHAnsi" w:cstheme="minorHAnsi"/>
          <w:i/>
          <w:color w:val="1D2129"/>
          <w:sz w:val="22"/>
          <w:szCs w:val="22"/>
        </w:rPr>
        <w:t>. Gdzieś w odległym kosmosie statek „</w:t>
      </w:r>
      <w:r w:rsidRPr="00CF02C0">
        <w:rPr>
          <w:rStyle w:val="m22715680772850848gmail-highlightnode"/>
          <w:rFonts w:asciiTheme="minorHAnsi" w:hAnsiTheme="minorHAnsi" w:cstheme="minorHAnsi"/>
          <w:i/>
          <w:color w:val="1D2129"/>
          <w:sz w:val="22"/>
          <w:szCs w:val="22"/>
        </w:rPr>
        <w:t>Hyperion</w:t>
      </w:r>
      <w:r w:rsidRPr="00CF02C0">
        <w:rPr>
          <w:rFonts w:asciiTheme="minorHAnsi" w:hAnsiTheme="minorHAnsi" w:cstheme="minorHAnsi"/>
          <w:i/>
          <w:color w:val="1D2129"/>
          <w:sz w:val="22"/>
          <w:szCs w:val="22"/>
        </w:rPr>
        <w:t xml:space="preserve">_1" napotyka na czarną dziurę i nieoczekiwanie zostaje wciągnięty w tunel czasoprzestrzenny. Załoga po przebyciu podróży w czasie odkrywa zupełnie inny wszechświat i nową, bliźniaczą do Ziemi planetę o nazwie </w:t>
      </w:r>
      <w:proofErr w:type="spellStart"/>
      <w:r w:rsidRPr="00CF02C0">
        <w:rPr>
          <w:rFonts w:asciiTheme="minorHAnsi" w:hAnsiTheme="minorHAnsi" w:cstheme="minorHAnsi"/>
          <w:i/>
          <w:color w:val="1D2129"/>
          <w:sz w:val="22"/>
          <w:szCs w:val="22"/>
        </w:rPr>
        <w:t>Hyper</w:t>
      </w:r>
      <w:proofErr w:type="spellEnd"/>
      <w:r w:rsidRPr="00CF02C0">
        <w:rPr>
          <w:rFonts w:asciiTheme="minorHAnsi" w:hAnsiTheme="minorHAnsi" w:cstheme="minorHAnsi"/>
          <w:i/>
          <w:color w:val="1D2129"/>
          <w:sz w:val="22"/>
          <w:szCs w:val="22"/>
        </w:rPr>
        <w:t xml:space="preserve"> </w:t>
      </w:r>
      <w:proofErr w:type="spellStart"/>
      <w:r w:rsidRPr="00CF02C0">
        <w:rPr>
          <w:rFonts w:asciiTheme="minorHAnsi" w:hAnsiTheme="minorHAnsi" w:cstheme="minorHAnsi"/>
          <w:i/>
          <w:color w:val="1D2129"/>
          <w:sz w:val="22"/>
          <w:szCs w:val="22"/>
        </w:rPr>
        <w:t>Novi</w:t>
      </w:r>
      <w:proofErr w:type="spellEnd"/>
      <w:r w:rsidRPr="00CF02C0">
        <w:rPr>
          <w:rFonts w:asciiTheme="minorHAnsi" w:hAnsiTheme="minorHAnsi" w:cstheme="minorHAnsi"/>
          <w:i/>
          <w:color w:val="1D2129"/>
          <w:sz w:val="22"/>
          <w:szCs w:val="22"/>
        </w:rPr>
        <w:t xml:space="preserve">...” </w:t>
      </w:r>
      <w:r w:rsidRPr="00CF02C0">
        <w:rPr>
          <w:rFonts w:asciiTheme="minorHAnsi" w:hAnsiTheme="minorHAnsi" w:cstheme="minorHAnsi"/>
          <w:color w:val="1D2129"/>
          <w:sz w:val="22"/>
          <w:szCs w:val="22"/>
        </w:rPr>
        <w:t>Ciekawi co będzie dalej?</w:t>
      </w:r>
    </w:p>
    <w:p w:rsidR="00A730A8" w:rsidRPr="00D14787" w:rsidRDefault="00A730A8" w:rsidP="00A730A8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D1478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OBEJRZYJ TRAILER HYPERIONA: </w:t>
      </w:r>
      <w:hyperlink r:id="rId6" w:history="1">
        <w:r w:rsidRPr="00B119BB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https://youtu.be/qieeWi_xnx0</w:t>
        </w:r>
      </w:hyperlink>
      <w:r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</w:p>
    <w:p w:rsidR="00A730A8" w:rsidRPr="00CF02C0" w:rsidRDefault="00A730A8" w:rsidP="00A730A8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02C0">
        <w:rPr>
          <w:rFonts w:asciiTheme="minorHAnsi" w:hAnsiTheme="minorHAnsi" w:cstheme="minorHAnsi"/>
          <w:color w:val="1D2129"/>
          <w:sz w:val="22"/>
          <w:szCs w:val="22"/>
        </w:rPr>
        <w:t xml:space="preserve">Po wejściu w strefę </w:t>
      </w:r>
      <w:proofErr w:type="spellStart"/>
      <w:r w:rsidRPr="00CF02C0">
        <w:rPr>
          <w:rFonts w:asciiTheme="minorHAnsi" w:hAnsiTheme="minorHAnsi" w:cstheme="minorHAnsi"/>
          <w:color w:val="1D2129"/>
          <w:sz w:val="22"/>
          <w:szCs w:val="22"/>
        </w:rPr>
        <w:t>Hyperiona</w:t>
      </w:r>
      <w:proofErr w:type="spellEnd"/>
      <w:r w:rsidRPr="00CF02C0">
        <w:rPr>
          <w:rFonts w:asciiTheme="minorHAnsi" w:hAnsiTheme="minorHAnsi" w:cstheme="minorHAnsi"/>
          <w:color w:val="1D2129"/>
          <w:sz w:val="22"/>
          <w:szCs w:val="22"/>
        </w:rPr>
        <w:t xml:space="preserve">, goście </w:t>
      </w:r>
      <w:proofErr w:type="spellStart"/>
      <w:r w:rsidRPr="00CF02C0">
        <w:rPr>
          <w:rFonts w:asciiTheme="minorHAnsi" w:hAnsiTheme="minorHAnsi" w:cstheme="minorHAnsi"/>
          <w:color w:val="1D2129"/>
          <w:sz w:val="22"/>
          <w:szCs w:val="22"/>
        </w:rPr>
        <w:t>Energylandi</w:t>
      </w:r>
      <w:r>
        <w:rPr>
          <w:rFonts w:asciiTheme="minorHAnsi" w:hAnsiTheme="minorHAnsi" w:cstheme="minorHAnsi"/>
          <w:color w:val="1D2129"/>
          <w:sz w:val="22"/>
          <w:szCs w:val="22"/>
        </w:rPr>
        <w:t>i</w:t>
      </w:r>
      <w:proofErr w:type="spellEnd"/>
      <w:r w:rsidRPr="00CF02C0">
        <w:rPr>
          <w:rFonts w:asciiTheme="minorHAnsi" w:hAnsiTheme="minorHAnsi" w:cstheme="minorHAnsi"/>
          <w:color w:val="1D2129"/>
          <w:sz w:val="22"/>
          <w:szCs w:val="22"/>
        </w:rPr>
        <w:t xml:space="preserve"> będą mogli zobaczyć rozbudowaną </w:t>
      </w:r>
      <w:proofErr w:type="spellStart"/>
      <w:r w:rsidRPr="00CF02C0">
        <w:rPr>
          <w:rFonts w:asciiTheme="minorHAnsi" w:hAnsiTheme="minorHAnsi" w:cstheme="minorHAnsi"/>
          <w:color w:val="1D2129"/>
          <w:sz w:val="22"/>
          <w:szCs w:val="22"/>
        </w:rPr>
        <w:t>tematyzację</w:t>
      </w:r>
      <w:proofErr w:type="spellEnd"/>
      <w:r w:rsidRPr="00CF02C0">
        <w:rPr>
          <w:rFonts w:asciiTheme="minorHAnsi" w:hAnsiTheme="minorHAnsi" w:cstheme="minorHAnsi"/>
          <w:color w:val="1D2129"/>
          <w:sz w:val="22"/>
          <w:szCs w:val="22"/>
        </w:rPr>
        <w:t xml:space="preserve"> stacji, poprzez wnętrza naszpikowane nowatorskimi rozwiązaniami, materią, animacjami, ekranami multimedialnymi, na kilku poziomach i przestrzeniach...</w:t>
      </w:r>
    </w:p>
    <w:p w:rsidR="00A730A8" w:rsidRDefault="00A730A8" w:rsidP="00A730A8">
      <w:pPr>
        <w:pStyle w:val="NormalnyWeb"/>
        <w:spacing w:line="360" w:lineRule="auto"/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r w:rsidRPr="00CF02C0">
        <w:rPr>
          <w:rFonts w:asciiTheme="minorHAnsi" w:hAnsiTheme="minorHAnsi" w:cstheme="minorHAnsi"/>
          <w:color w:val="1D2129"/>
          <w:sz w:val="22"/>
          <w:szCs w:val="22"/>
        </w:rPr>
        <w:t>A o kolejnych postępach w budowie dowiecie się obserwując  ka</w:t>
      </w:r>
      <w:r>
        <w:rPr>
          <w:rFonts w:asciiTheme="minorHAnsi" w:hAnsiTheme="minorHAnsi" w:cstheme="minorHAnsi"/>
          <w:color w:val="1D2129"/>
          <w:sz w:val="22"/>
          <w:szCs w:val="22"/>
        </w:rPr>
        <w:t xml:space="preserve">nały </w:t>
      </w:r>
      <w:proofErr w:type="spellStart"/>
      <w:r>
        <w:rPr>
          <w:rFonts w:asciiTheme="minorHAnsi" w:hAnsiTheme="minorHAnsi" w:cstheme="minorHAnsi"/>
          <w:color w:val="1D2129"/>
          <w:sz w:val="22"/>
          <w:szCs w:val="22"/>
        </w:rPr>
        <w:t>social</w:t>
      </w:r>
      <w:proofErr w:type="spellEnd"/>
      <w:r>
        <w:rPr>
          <w:rFonts w:asciiTheme="minorHAnsi" w:hAnsiTheme="minorHAnsi" w:cstheme="minorHAnsi"/>
          <w:color w:val="1D2129"/>
          <w:sz w:val="22"/>
          <w:szCs w:val="22"/>
        </w:rPr>
        <w:t xml:space="preserve"> media </w:t>
      </w:r>
      <w:proofErr w:type="spellStart"/>
      <w:r>
        <w:rPr>
          <w:rFonts w:asciiTheme="minorHAnsi" w:hAnsiTheme="minorHAnsi" w:cstheme="minorHAnsi"/>
          <w:color w:val="1D2129"/>
          <w:sz w:val="22"/>
          <w:szCs w:val="22"/>
        </w:rPr>
        <w:t>Energylandii</w:t>
      </w:r>
      <w:proofErr w:type="spellEnd"/>
      <w:r>
        <w:rPr>
          <w:rFonts w:asciiTheme="minorHAnsi" w:hAnsiTheme="minorHAnsi" w:cstheme="minorHAnsi"/>
          <w:color w:val="1D2129"/>
          <w:sz w:val="22"/>
          <w:szCs w:val="22"/>
        </w:rPr>
        <w:t>:</w:t>
      </w:r>
    </w:p>
    <w:p w:rsidR="00A730A8" w:rsidRDefault="00A730A8" w:rsidP="00A730A8">
      <w:pPr>
        <w:pStyle w:val="NormalnyWeb"/>
        <w:spacing w:line="360" w:lineRule="auto"/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hyperlink r:id="rId7" w:history="1">
        <w:r w:rsidRPr="00B119BB">
          <w:rPr>
            <w:rStyle w:val="Hipercze"/>
            <w:rFonts w:asciiTheme="minorHAnsi" w:hAnsiTheme="minorHAnsi" w:cstheme="minorHAnsi"/>
            <w:sz w:val="22"/>
            <w:szCs w:val="22"/>
          </w:rPr>
          <w:t>www.facebook.com/EnergyLandia</w:t>
        </w:r>
      </w:hyperlink>
      <w:r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</w:p>
    <w:p w:rsidR="00A730A8" w:rsidRDefault="00A730A8" w:rsidP="00A730A8">
      <w:pPr>
        <w:pStyle w:val="NormalnyWeb"/>
        <w:spacing w:line="360" w:lineRule="auto"/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hyperlink r:id="rId8" w:history="1">
        <w:r w:rsidRPr="00B119BB">
          <w:rPr>
            <w:rStyle w:val="Hipercze"/>
            <w:rFonts w:asciiTheme="minorHAnsi" w:hAnsiTheme="minorHAnsi" w:cstheme="minorHAnsi"/>
            <w:sz w:val="22"/>
            <w:szCs w:val="22"/>
          </w:rPr>
          <w:t>www.instagram.com/energylandia</w:t>
        </w:r>
      </w:hyperlink>
    </w:p>
    <w:p w:rsidR="00A730A8" w:rsidRDefault="00A730A8" w:rsidP="00A730A8">
      <w:pPr>
        <w:pStyle w:val="NormalnyWeb"/>
        <w:spacing w:line="360" w:lineRule="auto"/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hyperlink r:id="rId9" w:history="1">
        <w:r w:rsidRPr="00B119BB">
          <w:rPr>
            <w:rStyle w:val="Hipercze"/>
            <w:rFonts w:asciiTheme="minorHAnsi" w:hAnsiTheme="minorHAnsi" w:cstheme="minorHAnsi"/>
            <w:sz w:val="22"/>
            <w:szCs w:val="22"/>
          </w:rPr>
          <w:t>https://www.youtube.com/channel/UCPj-Bs4Pfub_Bm04BOfyDoA</w:t>
        </w:r>
      </w:hyperlink>
      <w:r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</w:p>
    <w:p w:rsidR="00E32B10" w:rsidRDefault="00E32B10">
      <w:bookmarkStart w:id="0" w:name="_GoBack"/>
      <w:bookmarkEnd w:id="0"/>
    </w:p>
    <w:sectPr w:rsidR="00E32B1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C0" w:rsidRPr="00512568" w:rsidRDefault="00A730A8" w:rsidP="00CF02C0">
    <w:pPr>
      <w:pStyle w:val="Stopka"/>
      <w:jc w:val="center"/>
    </w:pPr>
    <w:r w:rsidRPr="00512568">
      <w:t>Materiał prasowy Parku Rozrywki ENERGYLANDIA w Zatorze.</w:t>
    </w:r>
  </w:p>
  <w:p w:rsidR="00CF02C0" w:rsidRDefault="00A730A8" w:rsidP="00CF02C0">
    <w:pPr>
      <w:pStyle w:val="Stopka"/>
      <w:jc w:val="center"/>
    </w:pPr>
    <w:r w:rsidRPr="00512568">
      <w:t xml:space="preserve">Krystian Kojder KRIS - Rzecznik prasowy &amp; PR Manager - </w:t>
    </w:r>
    <w:hyperlink r:id="rId1" w:history="1">
      <w:r w:rsidRPr="00512568">
        <w:rPr>
          <w:rStyle w:val="Hipercze"/>
        </w:rPr>
        <w:t>kris@energylandia.pl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C0" w:rsidRDefault="00A730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D72B8F" wp14:editId="63AECAD7">
          <wp:simplePos x="0" y="0"/>
          <wp:positionH relativeFrom="column">
            <wp:posOffset>1204595</wp:posOffset>
          </wp:positionH>
          <wp:positionV relativeFrom="paragraph">
            <wp:posOffset>-211455</wp:posOffset>
          </wp:positionV>
          <wp:extent cx="3200400" cy="520065"/>
          <wp:effectExtent l="0" t="0" r="0" b="0"/>
          <wp:wrapSquare wrapText="bothSides"/>
          <wp:docPr id="2" name="Obraz 2" descr="logo_energy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ergylan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A8"/>
    <w:rsid w:val="00A730A8"/>
    <w:rsid w:val="00E3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30A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730A8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22715680772850848gmail-msonormal">
    <w:name w:val="m_22715680772850848gmail-msonormal"/>
    <w:basedOn w:val="Normalny"/>
    <w:rsid w:val="00A730A8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m22715680772850848gmail-textexposedshow">
    <w:name w:val="m_22715680772850848gmail-textexposedshow"/>
    <w:basedOn w:val="Domylnaczcionkaakapitu"/>
    <w:rsid w:val="00A730A8"/>
  </w:style>
  <w:style w:type="character" w:customStyle="1" w:styleId="m22715680772850848gmail-highlightnode">
    <w:name w:val="m_22715680772850848gmail-highlightnode"/>
    <w:basedOn w:val="Domylnaczcionkaakapitu"/>
    <w:rsid w:val="00A730A8"/>
  </w:style>
  <w:style w:type="paragraph" w:styleId="Nagwek">
    <w:name w:val="header"/>
    <w:basedOn w:val="Normalny"/>
    <w:link w:val="NagwekZnak"/>
    <w:uiPriority w:val="99"/>
    <w:unhideWhenUsed/>
    <w:rsid w:val="00A7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0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0A8"/>
    <w:rPr>
      <w:rFonts w:ascii="Calibri" w:eastAsia="Calibri" w:hAnsi="Calibri" w:cs="Times New Roman"/>
    </w:rPr>
  </w:style>
  <w:style w:type="character" w:styleId="Hipercze">
    <w:name w:val="Hyperlink"/>
    <w:rsid w:val="00A730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30A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730A8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22715680772850848gmail-msonormal">
    <w:name w:val="m_22715680772850848gmail-msonormal"/>
    <w:basedOn w:val="Normalny"/>
    <w:rsid w:val="00A730A8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m22715680772850848gmail-textexposedshow">
    <w:name w:val="m_22715680772850848gmail-textexposedshow"/>
    <w:basedOn w:val="Domylnaczcionkaakapitu"/>
    <w:rsid w:val="00A730A8"/>
  </w:style>
  <w:style w:type="character" w:customStyle="1" w:styleId="m22715680772850848gmail-highlightnode">
    <w:name w:val="m_22715680772850848gmail-highlightnode"/>
    <w:basedOn w:val="Domylnaczcionkaakapitu"/>
    <w:rsid w:val="00A730A8"/>
  </w:style>
  <w:style w:type="paragraph" w:styleId="Nagwek">
    <w:name w:val="header"/>
    <w:basedOn w:val="Normalny"/>
    <w:link w:val="NagwekZnak"/>
    <w:uiPriority w:val="99"/>
    <w:unhideWhenUsed/>
    <w:rsid w:val="00A7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0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0A8"/>
    <w:rPr>
      <w:rFonts w:ascii="Calibri" w:eastAsia="Calibri" w:hAnsi="Calibri" w:cs="Times New Roman"/>
    </w:rPr>
  </w:style>
  <w:style w:type="character" w:styleId="Hipercze">
    <w:name w:val="Hyperlink"/>
    <w:rsid w:val="00A730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energyland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EnergyLandi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ieeWi_xnx0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Pj-Bs4Pfub_Bm04BOfyDo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is@energyland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2018-01-09T10:16:00Z</dcterms:created>
  <dcterms:modified xsi:type="dcterms:W3CDTF">2018-01-09T10:17:00Z</dcterms:modified>
</cp:coreProperties>
</file>